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  <w:gridCol w:w="7081"/>
      </w:tblGrid>
      <w:tr w:rsidR="00942785" w14:paraId="3B12459C" w14:textId="77777777" w:rsidTr="00942785">
        <w:tc>
          <w:tcPr>
            <w:tcW w:w="7823" w:type="dxa"/>
          </w:tcPr>
          <w:tbl>
            <w:tblPr>
              <w:tblStyle w:val="TableGrid"/>
              <w:tblW w:w="7597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3766"/>
            </w:tblGrid>
            <w:tr w:rsidR="00942785" w:rsidRPr="009B0D91" w14:paraId="25A67F41" w14:textId="77777777" w:rsidTr="00771F6C">
              <w:tc>
                <w:tcPr>
                  <w:tcW w:w="7597" w:type="dxa"/>
                  <w:gridSpan w:val="2"/>
                  <w:shd w:val="clear" w:color="auto" w:fill="C6D9F1" w:themeFill="text2" w:themeFillTint="33"/>
                </w:tcPr>
                <w:p w14:paraId="45D8B50D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OPPORTUNITY</w:t>
                  </w:r>
                </w:p>
              </w:tc>
            </w:tr>
            <w:tr w:rsidR="00942785" w:rsidRPr="009B0D91" w14:paraId="040401D3" w14:textId="77777777" w:rsidTr="00771F6C">
              <w:tc>
                <w:tcPr>
                  <w:tcW w:w="7597" w:type="dxa"/>
                  <w:gridSpan w:val="2"/>
                </w:tcPr>
                <w:p w14:paraId="7F6C97AF" w14:textId="77777777" w:rsidR="00942785" w:rsidRPr="009B0D91" w:rsidRDefault="00942785" w:rsidP="00C635E2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>We ha</w:t>
                  </w:r>
                  <w:r w:rsidR="00C635E2">
                    <w:rPr>
                      <w:sz w:val="18"/>
                      <w:szCs w:val="18"/>
                    </w:rPr>
                    <w:t>ve the opportunity to shape how the users of the world experience this new whatever it is</w:t>
                  </w:r>
                  <w:r w:rsidRPr="009B0D91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942785" w:rsidRPr="009B0D91" w14:paraId="6847E185" w14:textId="77777777" w:rsidTr="00771F6C">
              <w:tc>
                <w:tcPr>
                  <w:tcW w:w="7597" w:type="dxa"/>
                  <w:gridSpan w:val="2"/>
                  <w:shd w:val="clear" w:color="auto" w:fill="C6D9F1" w:themeFill="text2" w:themeFillTint="33"/>
                </w:tcPr>
                <w:p w14:paraId="28C6A8D6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GOAL</w:t>
                  </w:r>
                </w:p>
              </w:tc>
            </w:tr>
            <w:tr w:rsidR="00942785" w:rsidRPr="009B0D91" w14:paraId="2A091E37" w14:textId="77777777" w:rsidTr="00771F6C">
              <w:tc>
                <w:tcPr>
                  <w:tcW w:w="7597" w:type="dxa"/>
                  <w:gridSpan w:val="2"/>
                </w:tcPr>
                <w:p w14:paraId="28A3ABF8" w14:textId="77777777" w:rsidR="00942785" w:rsidRPr="009B0D91" w:rsidRDefault="00942785" w:rsidP="00C635E2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 xml:space="preserve">The goal of the Beta Phase is to enable the </w:t>
                  </w:r>
                  <w:r w:rsidR="00C635E2">
                    <w:rPr>
                      <w:sz w:val="18"/>
                      <w:szCs w:val="18"/>
                    </w:rPr>
                    <w:t>users to do XYZ</w:t>
                  </w:r>
                  <w:r w:rsidRPr="009B0D91">
                    <w:rPr>
                      <w:sz w:val="18"/>
                      <w:szCs w:val="18"/>
                    </w:rPr>
                    <w:t xml:space="preserve"> by </w:t>
                  </w:r>
                  <w:r>
                    <w:rPr>
                      <w:sz w:val="18"/>
                      <w:szCs w:val="18"/>
                    </w:rPr>
                    <w:t>Sept.</w:t>
                  </w:r>
                  <w:r w:rsidRPr="009B0D91">
                    <w:rPr>
                      <w:sz w:val="18"/>
                      <w:szCs w:val="18"/>
                    </w:rPr>
                    <w:t xml:space="preserve"> 201</w:t>
                  </w:r>
                  <w:r w:rsidR="00C635E2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942785" w:rsidRPr="009B0D91" w14:paraId="2DC85E6A" w14:textId="77777777" w:rsidTr="00771F6C">
              <w:tc>
                <w:tcPr>
                  <w:tcW w:w="7597" w:type="dxa"/>
                  <w:gridSpan w:val="2"/>
                  <w:shd w:val="clear" w:color="auto" w:fill="C6D9F1" w:themeFill="text2" w:themeFillTint="33"/>
                </w:tcPr>
                <w:p w14:paraId="3AD8E4A5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OBJECTIVES</w:t>
                  </w:r>
                </w:p>
              </w:tc>
            </w:tr>
            <w:tr w:rsidR="00942785" w:rsidRPr="009B0D91" w14:paraId="641C3DDB" w14:textId="77777777" w:rsidTr="00771F6C">
              <w:tc>
                <w:tcPr>
                  <w:tcW w:w="7597" w:type="dxa"/>
                  <w:gridSpan w:val="2"/>
                </w:tcPr>
                <w:p w14:paraId="7ADAE57E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 xml:space="preserve">Streamline the process of </w:t>
                  </w:r>
                  <w:r w:rsidR="00C635E2">
                    <w:rPr>
                      <w:sz w:val="18"/>
                      <w:szCs w:val="18"/>
                    </w:rPr>
                    <w:t>doing XYZ</w:t>
                  </w:r>
                </w:p>
                <w:p w14:paraId="3AA2FC93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 xml:space="preserve">Standardize </w:t>
                  </w:r>
                  <w:r w:rsidR="00C635E2">
                    <w:rPr>
                      <w:sz w:val="18"/>
                      <w:szCs w:val="18"/>
                    </w:rPr>
                    <w:t xml:space="preserve">the initiation </w:t>
                  </w:r>
                  <w:r w:rsidRPr="009B0D91">
                    <w:rPr>
                      <w:sz w:val="18"/>
                      <w:szCs w:val="18"/>
                    </w:rPr>
                    <w:t xml:space="preserve">process </w:t>
                  </w:r>
                  <w:r w:rsidR="00C635E2">
                    <w:rPr>
                      <w:sz w:val="18"/>
                      <w:szCs w:val="18"/>
                    </w:rPr>
                    <w:t>for systems that talk to our great new product</w:t>
                  </w:r>
                </w:p>
                <w:p w14:paraId="19C0592A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>Identify what else the project needs to be able to support a global rollout</w:t>
                  </w:r>
                </w:p>
                <w:p w14:paraId="032957DC" w14:textId="77777777" w:rsidR="00942785" w:rsidRPr="009B0D91" w:rsidRDefault="00942785" w:rsidP="00C635E2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 xml:space="preserve">Design a solution that supports multiple </w:t>
                  </w:r>
                  <w:r w:rsidR="00C635E2">
                    <w:rPr>
                      <w:sz w:val="18"/>
                      <w:szCs w:val="18"/>
                    </w:rPr>
                    <w:t>data sources for this new product</w:t>
                  </w:r>
                </w:p>
              </w:tc>
            </w:tr>
            <w:tr w:rsidR="00942785" w:rsidRPr="009B0D91" w14:paraId="3B430CC6" w14:textId="77777777" w:rsidTr="00771F6C">
              <w:tc>
                <w:tcPr>
                  <w:tcW w:w="3831" w:type="dxa"/>
                  <w:shd w:val="clear" w:color="auto" w:fill="C6D9F1" w:themeFill="text2" w:themeFillTint="33"/>
                </w:tcPr>
                <w:p w14:paraId="2A7DD779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IN SCOPE</w:t>
                  </w:r>
                  <w:r>
                    <w:rPr>
                      <w:b/>
                      <w:sz w:val="18"/>
                      <w:szCs w:val="18"/>
                    </w:rPr>
                    <w:t>/OUT of SCOPE</w:t>
                  </w:r>
                </w:p>
              </w:tc>
              <w:tc>
                <w:tcPr>
                  <w:tcW w:w="3766" w:type="dxa"/>
                  <w:shd w:val="clear" w:color="auto" w:fill="C6D9F1" w:themeFill="text2" w:themeFillTint="33"/>
                </w:tcPr>
                <w:p w14:paraId="38C0106E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BUSINESS CASE</w:t>
                  </w:r>
                </w:p>
              </w:tc>
            </w:tr>
            <w:tr w:rsidR="00942785" w:rsidRPr="009B0D91" w14:paraId="5333350A" w14:textId="77777777" w:rsidTr="00771F6C">
              <w:tc>
                <w:tcPr>
                  <w:tcW w:w="3831" w:type="dxa"/>
                </w:tcPr>
                <w:p w14:paraId="164DE658" w14:textId="77777777" w:rsidR="00942785" w:rsidRDefault="00C635E2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Fully automating the user creation</w:t>
                  </w:r>
                  <w:r w:rsidR="00942785" w:rsidRPr="008E70F7">
                    <w:rPr>
                      <w:sz w:val="18"/>
                      <w:szCs w:val="18"/>
                    </w:rPr>
                    <w:t xml:space="preserve"> is not in scope.  </w:t>
                  </w:r>
                  <w:r>
                    <w:rPr>
                      <w:sz w:val="18"/>
                      <w:szCs w:val="18"/>
                    </w:rPr>
                    <w:t>We can’t auto-create people…</w:t>
                  </w:r>
                </w:p>
                <w:p w14:paraId="458A6C59" w14:textId="77777777" w:rsidR="00942785" w:rsidRDefault="00C635E2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  <w:r w:rsidR="00942785" w:rsidRPr="008E70F7">
                    <w:rPr>
                      <w:sz w:val="18"/>
                      <w:szCs w:val="18"/>
                    </w:rPr>
                    <w:t>otification</w:t>
                  </w:r>
                  <w:r w:rsidR="00942785">
                    <w:rPr>
                      <w:sz w:val="18"/>
                      <w:szCs w:val="18"/>
                    </w:rPr>
                    <w:t xml:space="preserve"> emails</w:t>
                  </w:r>
                  <w:r w:rsidR="00942785" w:rsidRPr="008E70F7">
                    <w:rPr>
                      <w:sz w:val="18"/>
                      <w:szCs w:val="18"/>
                    </w:rPr>
                    <w:t xml:space="preserve"> will not be integrated into </w:t>
                  </w:r>
                  <w:r>
                    <w:rPr>
                      <w:sz w:val="18"/>
                      <w:szCs w:val="18"/>
                    </w:rPr>
                    <w:t xml:space="preserve">user </w:t>
                  </w:r>
                  <w:proofErr w:type="spellStart"/>
                  <w:r>
                    <w:rPr>
                      <w:sz w:val="18"/>
                      <w:szCs w:val="18"/>
                    </w:rPr>
                    <w:t>comms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="00942785" w:rsidRPr="008E70F7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6A6B7CE1" w14:textId="77777777" w:rsidR="00942785" w:rsidRPr="00C635E2" w:rsidRDefault="00942785" w:rsidP="00C635E2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Only </w:t>
                  </w:r>
                  <w:r w:rsidR="00C635E2">
                    <w:rPr>
                      <w:sz w:val="18"/>
                      <w:szCs w:val="18"/>
                    </w:rPr>
                    <w:t>these 3 things</w:t>
                  </w:r>
                  <w:r>
                    <w:rPr>
                      <w:sz w:val="18"/>
                      <w:szCs w:val="18"/>
                    </w:rPr>
                    <w:t xml:space="preserve"> for the beta</w:t>
                  </w:r>
                  <w:r w:rsidRPr="008E70F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66" w:type="dxa"/>
                </w:tcPr>
                <w:p w14:paraId="38A2A8D1" w14:textId="77777777" w:rsidR="00942785" w:rsidRPr="009B0D91" w:rsidRDefault="00942785" w:rsidP="00C635E2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support</w:t>
                  </w:r>
                  <w:r w:rsidRPr="009B0D91">
                    <w:rPr>
                      <w:sz w:val="18"/>
                      <w:szCs w:val="18"/>
                    </w:rPr>
                    <w:t xml:space="preserve"> </w:t>
                  </w:r>
                  <w:r w:rsidR="00C635E2">
                    <w:rPr>
                      <w:sz w:val="18"/>
                      <w:szCs w:val="18"/>
                    </w:rPr>
                    <w:t>our corporate initiatives</w:t>
                  </w:r>
                  <w:r w:rsidRPr="009B0D9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shape the way mobile technology is involved in the </w:t>
                  </w:r>
                  <w:r w:rsidR="00C635E2">
                    <w:rPr>
                      <w:sz w:val="18"/>
                      <w:szCs w:val="18"/>
                    </w:rPr>
                    <w:t>user</w:t>
                  </w:r>
                  <w:r>
                    <w:rPr>
                      <w:sz w:val="18"/>
                      <w:szCs w:val="18"/>
                    </w:rPr>
                    <w:t xml:space="preserve"> experience</w:t>
                  </w:r>
                  <w:r w:rsidRPr="009B0D9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we enable </w:t>
                  </w:r>
                  <w:r w:rsidR="00C635E2">
                    <w:rPr>
                      <w:sz w:val="18"/>
                      <w:szCs w:val="18"/>
                    </w:rPr>
                    <w:t>user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B0D91">
                    <w:rPr>
                      <w:sz w:val="18"/>
                      <w:szCs w:val="18"/>
                    </w:rPr>
                    <w:t xml:space="preserve"> to use their mobile devices for </w:t>
                  </w:r>
                  <w:r w:rsidR="00C635E2">
                    <w:rPr>
                      <w:sz w:val="18"/>
                      <w:szCs w:val="18"/>
                    </w:rPr>
                    <w:t>whatever they need to do with this crazy app.</w:t>
                  </w:r>
                  <w:r>
                    <w:rPr>
                      <w:sz w:val="18"/>
                      <w:szCs w:val="18"/>
                    </w:rPr>
                    <w:t xml:space="preserve">  This initiative would also increase use/transactions of </w:t>
                  </w:r>
                  <w:r w:rsidR="00C635E2">
                    <w:rPr>
                      <w:sz w:val="18"/>
                      <w:szCs w:val="18"/>
                    </w:rPr>
                    <w:t>the existing</w:t>
                  </w:r>
                  <w:r>
                    <w:rPr>
                      <w:sz w:val="18"/>
                      <w:szCs w:val="18"/>
                    </w:rPr>
                    <w:t xml:space="preserve"> App.</w:t>
                  </w:r>
                </w:p>
              </w:tc>
            </w:tr>
            <w:tr w:rsidR="00942785" w:rsidRPr="009B0D91" w14:paraId="093BB207" w14:textId="77777777" w:rsidTr="00771F6C">
              <w:tc>
                <w:tcPr>
                  <w:tcW w:w="3831" w:type="dxa"/>
                  <w:shd w:val="clear" w:color="auto" w:fill="C6D9F1" w:themeFill="text2" w:themeFillTint="33"/>
                </w:tcPr>
                <w:p w14:paraId="6E8695AD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CONSTRAINTS</w:t>
                  </w:r>
                </w:p>
              </w:tc>
              <w:tc>
                <w:tcPr>
                  <w:tcW w:w="3766" w:type="dxa"/>
                  <w:shd w:val="clear" w:color="auto" w:fill="C6D9F1" w:themeFill="text2" w:themeFillTint="33"/>
                </w:tcPr>
                <w:p w14:paraId="3C28EDE8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ASSUMPTIONS</w:t>
                  </w:r>
                </w:p>
              </w:tc>
            </w:tr>
            <w:tr w:rsidR="00942785" w:rsidRPr="009B0D91" w14:paraId="11350CAC" w14:textId="77777777" w:rsidTr="00771F6C">
              <w:tc>
                <w:tcPr>
                  <w:tcW w:w="3831" w:type="dxa"/>
                </w:tcPr>
                <w:p w14:paraId="52297ABA" w14:textId="77777777" w:rsidR="00942785" w:rsidRPr="009B0D91" w:rsidRDefault="00C635E2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XYZ must happen with mobile phones</w:t>
                  </w:r>
                </w:p>
                <w:p w14:paraId="1C5616A7" w14:textId="77777777" w:rsidR="00942785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 interfaces must be easy to use</w:t>
                  </w:r>
                </w:p>
                <w:p w14:paraId="2DAFB96B" w14:textId="77777777" w:rsidR="00D5113C" w:rsidRPr="009B0D91" w:rsidRDefault="00C635E2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 solution must utilize current web services</w:t>
                  </w:r>
                </w:p>
              </w:tc>
              <w:tc>
                <w:tcPr>
                  <w:tcW w:w="3766" w:type="dxa"/>
                </w:tcPr>
                <w:p w14:paraId="496912EA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>API works with iOS and Android</w:t>
                  </w:r>
                </w:p>
                <w:p w14:paraId="5F077B10" w14:textId="77777777" w:rsidR="00942785" w:rsidRPr="009B0D91" w:rsidRDefault="00C635E2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Connectivity is possible between systems</w:t>
                  </w:r>
                </w:p>
                <w:p w14:paraId="3D090FC5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9B0D91">
                    <w:rPr>
                      <w:sz w:val="18"/>
                      <w:szCs w:val="18"/>
                    </w:rPr>
                    <w:t>Push Notifications work on App</w:t>
                  </w:r>
                </w:p>
                <w:p w14:paraId="1FAED52E" w14:textId="77777777" w:rsidR="00942785" w:rsidRPr="009B0D91" w:rsidRDefault="00C635E2" w:rsidP="00C635E2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Web services</w:t>
                  </w:r>
                  <w:r w:rsidR="00942785" w:rsidRPr="009B0D91">
                    <w:rPr>
                      <w:sz w:val="18"/>
                      <w:szCs w:val="18"/>
                    </w:rPr>
                    <w:t xml:space="preserve"> can be updated in 201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942785" w:rsidRPr="009B0D91" w14:paraId="4EB82F22" w14:textId="77777777" w:rsidTr="00771F6C">
              <w:tc>
                <w:tcPr>
                  <w:tcW w:w="7597" w:type="dxa"/>
                  <w:gridSpan w:val="2"/>
                  <w:shd w:val="clear" w:color="auto" w:fill="C6D9F1" w:themeFill="text2" w:themeFillTint="33"/>
                </w:tcPr>
                <w:p w14:paraId="3B33D67C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  <w:shd w:val="clear" w:color="auto" w:fill="C6D9F1" w:themeFill="text2" w:themeFillTint="33"/>
                    </w:rPr>
                    <w:t>DELIVERAB</w:t>
                  </w:r>
                  <w:r w:rsidRPr="009B0D91">
                    <w:rPr>
                      <w:b/>
                      <w:sz w:val="18"/>
                      <w:szCs w:val="18"/>
                    </w:rPr>
                    <w:t>LES</w:t>
                  </w:r>
                </w:p>
              </w:tc>
            </w:tr>
            <w:tr w:rsidR="00942785" w:rsidRPr="009B0D91" w14:paraId="201FCE18" w14:textId="77777777" w:rsidTr="00771F6C">
              <w:tc>
                <w:tcPr>
                  <w:tcW w:w="7597" w:type="dxa"/>
                  <w:gridSpan w:val="2"/>
                </w:tcPr>
                <w:p w14:paraId="0AF50E43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Process for </w:t>
                  </w:r>
                  <w:r w:rsidR="00C635E2">
                    <w:rPr>
                      <w:sz w:val="18"/>
                      <w:szCs w:val="18"/>
                    </w:rPr>
                    <w:t>doing XYZ</w:t>
                  </w:r>
                </w:p>
                <w:p w14:paraId="7630CAD2" w14:textId="77777777" w:rsidR="00942785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Architecture that supports multiple </w:t>
                  </w:r>
                  <w:r w:rsidR="00C635E2">
                    <w:rPr>
                      <w:sz w:val="18"/>
                      <w:szCs w:val="18"/>
                    </w:rPr>
                    <w:t>data sources</w:t>
                  </w:r>
                </w:p>
                <w:p w14:paraId="48E1DA1E" w14:textId="77777777" w:rsidR="00942785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Installation of </w:t>
                  </w:r>
                  <w:r w:rsidR="00915A5C">
                    <w:rPr>
                      <w:sz w:val="18"/>
                      <w:szCs w:val="18"/>
                    </w:rPr>
                    <w:t>application</w:t>
                  </w:r>
                  <w:r>
                    <w:rPr>
                      <w:sz w:val="18"/>
                      <w:szCs w:val="18"/>
                    </w:rPr>
                    <w:t xml:space="preserve"> and processes </w:t>
                  </w:r>
                  <w:r w:rsidR="00915A5C">
                    <w:rPr>
                      <w:sz w:val="18"/>
                      <w:szCs w:val="18"/>
                    </w:rPr>
                    <w:t>into ~15 businesses</w:t>
                  </w:r>
                </w:p>
                <w:p w14:paraId="1B79863F" w14:textId="77777777" w:rsidR="00942785" w:rsidRPr="009B0D91" w:rsidRDefault="00942785" w:rsidP="00942785">
                  <w:pPr>
                    <w:pStyle w:val="ListParagraph"/>
                    <w:framePr w:hSpace="180" w:wrap="around" w:hAnchor="margin" w:y="707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Consolidated list of learnings/backlog items to move forward with the next phase</w:t>
                  </w:r>
                </w:p>
              </w:tc>
            </w:tr>
            <w:tr w:rsidR="00942785" w:rsidRPr="009B0D91" w14:paraId="55CE23DC" w14:textId="77777777" w:rsidTr="00771F6C">
              <w:tc>
                <w:tcPr>
                  <w:tcW w:w="3831" w:type="dxa"/>
                  <w:shd w:val="clear" w:color="auto" w:fill="C6D9F1" w:themeFill="text2" w:themeFillTint="33"/>
                </w:tcPr>
                <w:p w14:paraId="7F3232D3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RISKS</w:t>
                  </w:r>
                </w:p>
              </w:tc>
              <w:tc>
                <w:tcPr>
                  <w:tcW w:w="3766" w:type="dxa"/>
                  <w:shd w:val="clear" w:color="auto" w:fill="C6D9F1" w:themeFill="text2" w:themeFillTint="33"/>
                </w:tcPr>
                <w:p w14:paraId="43D4CD20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STRATEGIES</w:t>
                  </w:r>
                </w:p>
              </w:tc>
            </w:tr>
            <w:tr w:rsidR="00942785" w:rsidRPr="009B0D91" w14:paraId="0E5055C4" w14:textId="77777777" w:rsidTr="00771F6C">
              <w:tc>
                <w:tcPr>
                  <w:tcW w:w="7597" w:type="dxa"/>
                  <w:gridSpan w:val="2"/>
                </w:tcPr>
                <w:tbl>
                  <w:tblPr>
                    <w:tblStyle w:val="MediumShading1-Accent6"/>
                    <w:tblW w:w="0" w:type="auto"/>
                    <w:tblLook w:val="0480" w:firstRow="0" w:lastRow="0" w:firstColumn="1" w:lastColumn="0" w:noHBand="0" w:noVBand="1"/>
                  </w:tblPr>
                  <w:tblGrid>
                    <w:gridCol w:w="3740"/>
                    <w:gridCol w:w="3600"/>
                  </w:tblGrid>
                  <w:tr w:rsidR="00942785" w:rsidRPr="009B0D91" w14:paraId="288C5A86" w14:textId="77777777" w:rsidTr="00771F6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60428397" w14:textId="77777777" w:rsidR="00942785" w:rsidRPr="009B0D91" w:rsidRDefault="00942785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Team</w:t>
                        </w:r>
                        <w:r w:rsidR="00915A5C">
                          <w:rPr>
                            <w:b w:val="0"/>
                            <w:sz w:val="18"/>
                            <w:szCs w:val="18"/>
                          </w:rPr>
                          <w:t xml:space="preserve"> X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 does not have resources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72BF1B6F" w14:textId="77777777" w:rsidR="00942785" w:rsidRPr="009B0D91" w:rsidRDefault="00942785" w:rsidP="00942785">
                        <w:pPr>
                          <w:framePr w:hSpace="180" w:wrap="around" w:hAnchor="margin" w:y="70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2785" w:rsidRPr="009B0D91" w14:paraId="4B5DBCFD" w14:textId="77777777" w:rsidTr="00771F6C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2B79A16B" w14:textId="77777777" w:rsidR="00942785" w:rsidRPr="009B0D91" w:rsidRDefault="00915A5C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Web Services</w:t>
                        </w:r>
                        <w:r w:rsidR="00942785">
                          <w:rPr>
                            <w:b w:val="0"/>
                            <w:sz w:val="18"/>
                            <w:szCs w:val="18"/>
                          </w:rPr>
                          <w:t xml:space="preserve"> cannot be changed in time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74325E6F" w14:textId="77777777" w:rsidR="00942785" w:rsidRPr="009B0D91" w:rsidRDefault="00915A5C" w:rsidP="00942785">
                        <w:pPr>
                          <w:framePr w:hSpace="180" w:wrap="around" w:hAnchor="margin" w:y="707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Switch to alternate SOA</w:t>
                        </w:r>
                      </w:p>
                    </w:tc>
                  </w:tr>
                  <w:tr w:rsidR="00942785" w:rsidRPr="009B0D91" w14:paraId="214EC8E7" w14:textId="77777777" w:rsidTr="00771F6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662808B4" w14:textId="77777777" w:rsidR="00942785" w:rsidRPr="009B0D91" w:rsidRDefault="00915A5C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System A cannot talk to System B w/o firewall</w:t>
                        </w:r>
                        <w:r w:rsidR="00942785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28E2D695" w14:textId="77777777" w:rsidR="00942785" w:rsidRPr="009B0D91" w:rsidRDefault="00942785" w:rsidP="00942785">
                        <w:pPr>
                          <w:framePr w:hSpace="180" w:wrap="around" w:hAnchor="margin" w:y="70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Apps will remain separate during beta</w:t>
                        </w:r>
                      </w:p>
                    </w:tc>
                  </w:tr>
                </w:tbl>
                <w:p w14:paraId="667E174A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:rsidRPr="009B0D91" w14:paraId="28543963" w14:textId="77777777" w:rsidTr="00771F6C">
              <w:tc>
                <w:tcPr>
                  <w:tcW w:w="3831" w:type="dxa"/>
                  <w:shd w:val="clear" w:color="auto" w:fill="C6D9F1" w:themeFill="text2" w:themeFillTint="33"/>
                </w:tcPr>
                <w:p w14:paraId="3AF6F88D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IMPACTED SYSTEMS</w:t>
                  </w:r>
                </w:p>
              </w:tc>
              <w:tc>
                <w:tcPr>
                  <w:tcW w:w="3766" w:type="dxa"/>
                  <w:shd w:val="clear" w:color="auto" w:fill="C6D9F1" w:themeFill="text2" w:themeFillTint="33"/>
                </w:tcPr>
                <w:p w14:paraId="2FAA037A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9B0D91">
                    <w:rPr>
                      <w:b/>
                      <w:sz w:val="18"/>
                      <w:szCs w:val="18"/>
                    </w:rPr>
                    <w:t>IMPACTS</w:t>
                  </w:r>
                </w:p>
              </w:tc>
            </w:tr>
            <w:tr w:rsidR="00942785" w:rsidRPr="009B0D91" w14:paraId="120F1382" w14:textId="77777777" w:rsidTr="00771F6C">
              <w:tc>
                <w:tcPr>
                  <w:tcW w:w="7597" w:type="dxa"/>
                  <w:gridSpan w:val="2"/>
                </w:tcPr>
                <w:tbl>
                  <w:tblPr>
                    <w:tblStyle w:val="MediumShading1-Accent6"/>
                    <w:tblW w:w="0" w:type="auto"/>
                    <w:tblLook w:val="0480" w:firstRow="0" w:lastRow="0" w:firstColumn="1" w:lastColumn="0" w:noHBand="0" w:noVBand="1"/>
                  </w:tblPr>
                  <w:tblGrid>
                    <w:gridCol w:w="3740"/>
                    <w:gridCol w:w="3600"/>
                  </w:tblGrid>
                  <w:tr w:rsidR="00942785" w:rsidRPr="009B0D91" w14:paraId="7F2A5201" w14:textId="77777777" w:rsidTr="00771F6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422A4B2E" w14:textId="77777777" w:rsidR="00942785" w:rsidRPr="009B0D91" w:rsidRDefault="00915A5C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System A and System B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6B92F0BC" w14:textId="77777777" w:rsidR="00942785" w:rsidRPr="009B0D91" w:rsidRDefault="00915A5C" w:rsidP="00942785">
                        <w:pPr>
                          <w:framePr w:hSpace="180" w:wrap="around" w:hAnchor="margin" w:y="70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Web Service Code</w:t>
                        </w:r>
                      </w:p>
                    </w:tc>
                  </w:tr>
                  <w:tr w:rsidR="00942785" w:rsidRPr="009B0D91" w14:paraId="48527779" w14:textId="77777777" w:rsidTr="00771F6C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1598FE5B" w14:textId="77777777" w:rsidR="00942785" w:rsidRPr="009B0D91" w:rsidRDefault="00915A5C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XYZ System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2962A4A1" w14:textId="77777777" w:rsidR="00942785" w:rsidRPr="009B0D91" w:rsidRDefault="00915A5C" w:rsidP="00942785">
                        <w:pPr>
                          <w:framePr w:hSpace="180" w:wrap="around" w:hAnchor="margin" w:y="707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People’s lives – hopefully in a good way…</w:t>
                        </w:r>
                        <w:bookmarkStart w:id="0" w:name="_GoBack"/>
                        <w:bookmarkEnd w:id="0"/>
                      </w:p>
                    </w:tc>
                  </w:tr>
                  <w:tr w:rsidR="00942785" w:rsidRPr="009B0D91" w14:paraId="104C1566" w14:textId="77777777" w:rsidTr="00771F6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1EBE45A2" w14:textId="77777777" w:rsidR="00942785" w:rsidRPr="009B0D91" w:rsidRDefault="00915A5C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The</w:t>
                        </w:r>
                        <w:r w:rsidR="00942785" w:rsidRPr="009B0D91">
                          <w:rPr>
                            <w:b w:val="0"/>
                            <w:sz w:val="18"/>
                            <w:szCs w:val="18"/>
                          </w:rPr>
                          <w:t xml:space="preserve"> App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0482282E" w14:textId="77777777" w:rsidR="00942785" w:rsidRPr="009B0D91" w:rsidRDefault="00942785" w:rsidP="00942785">
                        <w:pPr>
                          <w:framePr w:hSpace="180" w:wrap="around" w:hAnchor="margin" w:y="70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2785" w:rsidRPr="009B0D91" w14:paraId="0D723F58" w14:textId="77777777" w:rsidTr="00771F6C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51DDB5BB" w14:textId="77777777" w:rsidR="00942785" w:rsidRPr="009B0D91" w:rsidRDefault="00942785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4191B24E" w14:textId="77777777" w:rsidR="00942785" w:rsidRPr="009B0D91" w:rsidRDefault="00942785" w:rsidP="00942785">
                        <w:pPr>
                          <w:framePr w:hSpace="180" w:wrap="around" w:hAnchor="margin" w:y="707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2785" w:rsidRPr="009B0D91" w14:paraId="5AAD16D7" w14:textId="77777777" w:rsidTr="00771F6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40" w:type="dxa"/>
                        <w:tcBorders>
                          <w:right w:val="single" w:sz="8" w:space="0" w:color="F9B074" w:themeColor="accent6" w:themeTint="BF"/>
                        </w:tcBorders>
                      </w:tcPr>
                      <w:p w14:paraId="72F4C0BF" w14:textId="77777777" w:rsidR="00942785" w:rsidRDefault="00942785" w:rsidP="00942785">
                        <w:pPr>
                          <w:framePr w:hSpace="180" w:wrap="around" w:hAnchor="margin" w:y="707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left w:val="single" w:sz="8" w:space="0" w:color="F9B074" w:themeColor="accent6" w:themeTint="BF"/>
                        </w:tcBorders>
                      </w:tcPr>
                      <w:p w14:paraId="32935EEA" w14:textId="77777777" w:rsidR="00942785" w:rsidRPr="009B0D91" w:rsidRDefault="00942785" w:rsidP="00085B77">
                        <w:pPr>
                          <w:framePr w:hSpace="180" w:wrap="around" w:hAnchor="margin" w:y="70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521C29" w14:textId="77777777" w:rsidR="00942785" w:rsidRPr="009B0D91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76C280F" w14:textId="77777777" w:rsidR="00942785" w:rsidRDefault="00942785" w:rsidP="00942785"/>
        </w:tc>
        <w:tc>
          <w:tcPr>
            <w:tcW w:w="7081" w:type="dxa"/>
          </w:tcPr>
          <w:tbl>
            <w:tblPr>
              <w:tblStyle w:val="TableGrid"/>
              <w:tblW w:w="6847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898"/>
              <w:gridCol w:w="814"/>
              <w:gridCol w:w="240"/>
              <w:gridCol w:w="1316"/>
              <w:gridCol w:w="156"/>
              <w:gridCol w:w="1712"/>
            </w:tblGrid>
            <w:tr w:rsidR="00942785" w14:paraId="47A309CB" w14:textId="77777777" w:rsidTr="00B6400E">
              <w:trPr>
                <w:trHeight w:val="244"/>
              </w:trPr>
              <w:tc>
                <w:tcPr>
                  <w:tcW w:w="3423" w:type="dxa"/>
                  <w:gridSpan w:val="3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3B49AC61" w14:textId="77777777" w:rsidR="00942785" w:rsidRPr="00F44205" w:rsidRDefault="00942785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CORE TEAM</w:t>
                  </w:r>
                </w:p>
              </w:tc>
              <w:tc>
                <w:tcPr>
                  <w:tcW w:w="3424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14:paraId="1466D26B" w14:textId="77777777" w:rsidR="00942785" w:rsidRPr="00F44205" w:rsidRDefault="00942785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STAKEHOLDERS</w:t>
                  </w:r>
                </w:p>
              </w:tc>
            </w:tr>
            <w:tr w:rsidR="00942785" w14:paraId="53D03718" w14:textId="77777777" w:rsidTr="00B6400E">
              <w:trPr>
                <w:trHeight w:val="257"/>
              </w:trPr>
              <w:tc>
                <w:tcPr>
                  <w:tcW w:w="1711" w:type="dxa"/>
                  <w:shd w:val="clear" w:color="auto" w:fill="D9D9D9" w:themeFill="background1" w:themeFillShade="D9"/>
                </w:tcPr>
                <w:p w14:paraId="54BB900E" w14:textId="77777777" w:rsidR="00942785" w:rsidRPr="00F44205" w:rsidRDefault="00942785" w:rsidP="00942785">
                  <w:pPr>
                    <w:framePr w:hSpace="180" w:wrap="around" w:hAnchor="margin" w:y="707"/>
                    <w:tabs>
                      <w:tab w:val="left" w:pos="1025"/>
                    </w:tabs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Name</w:t>
                  </w:r>
                  <w:r w:rsidRPr="00F44205"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712" w:type="dxa"/>
                  <w:gridSpan w:val="2"/>
                  <w:shd w:val="clear" w:color="auto" w:fill="D9D9D9" w:themeFill="background1" w:themeFillShade="D9"/>
                </w:tcPr>
                <w:p w14:paraId="3A9244B9" w14:textId="77777777" w:rsidR="00942785" w:rsidRPr="00F44205" w:rsidRDefault="00942785" w:rsidP="00942785">
                  <w:pPr>
                    <w:framePr w:hSpace="180" w:wrap="around" w:hAnchor="margin" w:y="707"/>
                    <w:tabs>
                      <w:tab w:val="left" w:pos="1025"/>
                    </w:tabs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712" w:type="dxa"/>
                  <w:gridSpan w:val="3"/>
                  <w:shd w:val="clear" w:color="auto" w:fill="D9D9D9" w:themeFill="background1" w:themeFillShade="D9"/>
                </w:tcPr>
                <w:p w14:paraId="18634CAB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12" w:type="dxa"/>
                  <w:shd w:val="clear" w:color="auto" w:fill="D9D9D9" w:themeFill="background1" w:themeFillShade="D9"/>
                </w:tcPr>
                <w:p w14:paraId="3480FF55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</w:tr>
            <w:tr w:rsidR="00942785" w14:paraId="49291246" w14:textId="77777777" w:rsidTr="00771F6C">
              <w:trPr>
                <w:trHeight w:val="244"/>
              </w:trPr>
              <w:tc>
                <w:tcPr>
                  <w:tcW w:w="1711" w:type="dxa"/>
                </w:tcPr>
                <w:p w14:paraId="75DE7E0A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Dave A</w:t>
                  </w:r>
                </w:p>
              </w:tc>
              <w:tc>
                <w:tcPr>
                  <w:tcW w:w="1712" w:type="dxa"/>
                  <w:gridSpan w:val="2"/>
                </w:tcPr>
                <w:p w14:paraId="73963C2B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Product Owner</w:t>
                  </w:r>
                </w:p>
              </w:tc>
              <w:tc>
                <w:tcPr>
                  <w:tcW w:w="1712" w:type="dxa"/>
                  <w:gridSpan w:val="3"/>
                </w:tcPr>
                <w:p w14:paraId="658F253F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Michele</w:t>
                  </w:r>
                  <w:r w:rsidR="00942785" w:rsidRPr="00F44205">
                    <w:rPr>
                      <w:sz w:val="18"/>
                      <w:szCs w:val="18"/>
                    </w:rPr>
                    <w:t xml:space="preserve"> W.</w:t>
                  </w:r>
                </w:p>
              </w:tc>
              <w:tc>
                <w:tcPr>
                  <w:tcW w:w="1712" w:type="dxa"/>
                </w:tcPr>
                <w:p w14:paraId="3F94C3D1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Business Sponsor</w:t>
                  </w:r>
                </w:p>
              </w:tc>
            </w:tr>
            <w:tr w:rsidR="00942785" w14:paraId="66438E3D" w14:textId="77777777" w:rsidTr="00771F6C">
              <w:trPr>
                <w:trHeight w:val="283"/>
              </w:trPr>
              <w:tc>
                <w:tcPr>
                  <w:tcW w:w="1711" w:type="dxa"/>
                </w:tcPr>
                <w:p w14:paraId="47AEF01B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Bill S.</w:t>
                  </w:r>
                </w:p>
              </w:tc>
              <w:tc>
                <w:tcPr>
                  <w:tcW w:w="1712" w:type="dxa"/>
                  <w:gridSpan w:val="2"/>
                </w:tcPr>
                <w:p w14:paraId="1D3E0C22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1712" w:type="dxa"/>
                  <w:gridSpan w:val="3"/>
                </w:tcPr>
                <w:p w14:paraId="70644366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Mark A.</w:t>
                  </w:r>
                </w:p>
              </w:tc>
              <w:tc>
                <w:tcPr>
                  <w:tcW w:w="1712" w:type="dxa"/>
                </w:tcPr>
                <w:p w14:paraId="517A9218" w14:textId="77777777" w:rsidR="00942785" w:rsidRPr="00F44205" w:rsidRDefault="00283EF7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Change Mgmt.</w:t>
                  </w:r>
                </w:p>
              </w:tc>
            </w:tr>
            <w:tr w:rsidR="00942785" w14:paraId="4FC6F763" w14:textId="77777777" w:rsidTr="00771F6C">
              <w:trPr>
                <w:trHeight w:val="270"/>
              </w:trPr>
              <w:tc>
                <w:tcPr>
                  <w:tcW w:w="1711" w:type="dxa"/>
                </w:tcPr>
                <w:p w14:paraId="48B4AD1A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Sam</w:t>
                  </w:r>
                  <w:r w:rsidR="00942785" w:rsidRPr="00F44205">
                    <w:rPr>
                      <w:sz w:val="18"/>
                      <w:szCs w:val="18"/>
                    </w:rPr>
                    <w:t xml:space="preserve"> P.</w:t>
                  </w:r>
                </w:p>
              </w:tc>
              <w:tc>
                <w:tcPr>
                  <w:tcW w:w="1712" w:type="dxa"/>
                  <w:gridSpan w:val="2"/>
                </w:tcPr>
                <w:p w14:paraId="56618A59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1712" w:type="dxa"/>
                  <w:gridSpan w:val="3"/>
                </w:tcPr>
                <w:p w14:paraId="7705523E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22311387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77316ED7" w14:textId="77777777" w:rsidTr="00771F6C">
              <w:trPr>
                <w:trHeight w:val="257"/>
              </w:trPr>
              <w:tc>
                <w:tcPr>
                  <w:tcW w:w="1711" w:type="dxa"/>
                </w:tcPr>
                <w:p w14:paraId="1F0D6689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Mike</w:t>
                  </w:r>
                  <w:r w:rsidR="00942785" w:rsidRPr="00F44205">
                    <w:rPr>
                      <w:sz w:val="18"/>
                      <w:szCs w:val="18"/>
                    </w:rPr>
                    <w:t xml:space="preserve"> F.</w:t>
                  </w:r>
                </w:p>
              </w:tc>
              <w:tc>
                <w:tcPr>
                  <w:tcW w:w="1712" w:type="dxa"/>
                  <w:gridSpan w:val="2"/>
                </w:tcPr>
                <w:p w14:paraId="602359E1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Arch/Tech Lead</w:t>
                  </w:r>
                </w:p>
              </w:tc>
              <w:tc>
                <w:tcPr>
                  <w:tcW w:w="1712" w:type="dxa"/>
                  <w:gridSpan w:val="3"/>
                </w:tcPr>
                <w:p w14:paraId="473BEAD9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60AD6610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65CB945D" w14:textId="77777777" w:rsidTr="00771F6C">
              <w:trPr>
                <w:trHeight w:val="244"/>
              </w:trPr>
              <w:tc>
                <w:tcPr>
                  <w:tcW w:w="1711" w:type="dxa"/>
                </w:tcPr>
                <w:p w14:paraId="3E76380D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Julia S.</w:t>
                  </w:r>
                </w:p>
              </w:tc>
              <w:tc>
                <w:tcPr>
                  <w:tcW w:w="1712" w:type="dxa"/>
                  <w:gridSpan w:val="2"/>
                </w:tcPr>
                <w:p w14:paraId="58510DA2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SME</w:t>
                  </w:r>
                </w:p>
              </w:tc>
              <w:tc>
                <w:tcPr>
                  <w:tcW w:w="1712" w:type="dxa"/>
                  <w:gridSpan w:val="3"/>
                </w:tcPr>
                <w:p w14:paraId="3884E18F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5CCDFF64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76F194D9" w14:textId="77777777" w:rsidTr="00771F6C">
              <w:trPr>
                <w:trHeight w:val="257"/>
              </w:trPr>
              <w:tc>
                <w:tcPr>
                  <w:tcW w:w="1711" w:type="dxa"/>
                </w:tcPr>
                <w:p w14:paraId="4E07A959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Martin W.</w:t>
                  </w:r>
                </w:p>
              </w:tc>
              <w:tc>
                <w:tcPr>
                  <w:tcW w:w="1712" w:type="dxa"/>
                  <w:gridSpan w:val="2"/>
                </w:tcPr>
                <w:p w14:paraId="16F894F3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Tech Lead</w:t>
                  </w:r>
                </w:p>
              </w:tc>
              <w:tc>
                <w:tcPr>
                  <w:tcW w:w="1712" w:type="dxa"/>
                  <w:gridSpan w:val="3"/>
                </w:tcPr>
                <w:p w14:paraId="5976EB0B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4223EAC0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057303B5" w14:textId="77777777" w:rsidTr="00771F6C">
              <w:trPr>
                <w:trHeight w:val="244"/>
              </w:trPr>
              <w:tc>
                <w:tcPr>
                  <w:tcW w:w="1711" w:type="dxa"/>
                </w:tcPr>
                <w:p w14:paraId="2CE84584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David P.</w:t>
                  </w:r>
                </w:p>
              </w:tc>
              <w:tc>
                <w:tcPr>
                  <w:tcW w:w="1712" w:type="dxa"/>
                  <w:gridSpan w:val="2"/>
                </w:tcPr>
                <w:p w14:paraId="65BF9605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QA Lead</w:t>
                  </w:r>
                </w:p>
              </w:tc>
              <w:tc>
                <w:tcPr>
                  <w:tcW w:w="1712" w:type="dxa"/>
                  <w:gridSpan w:val="3"/>
                </w:tcPr>
                <w:p w14:paraId="01EB1915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332DF73F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636BAA" w14:paraId="4F921202" w14:textId="77777777" w:rsidTr="00771F6C">
              <w:trPr>
                <w:trHeight w:val="244"/>
              </w:trPr>
              <w:tc>
                <w:tcPr>
                  <w:tcW w:w="1711" w:type="dxa"/>
                </w:tcPr>
                <w:p w14:paraId="2861FCBD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14:paraId="5229AB29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gridSpan w:val="3"/>
                </w:tcPr>
                <w:p w14:paraId="23982F32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205748D7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636BAA" w14:paraId="01DC04EA" w14:textId="77777777" w:rsidTr="00771F6C">
              <w:trPr>
                <w:trHeight w:val="244"/>
              </w:trPr>
              <w:tc>
                <w:tcPr>
                  <w:tcW w:w="1711" w:type="dxa"/>
                </w:tcPr>
                <w:p w14:paraId="31C9AF85" w14:textId="77777777" w:rsidR="00636BAA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14:paraId="215F3E29" w14:textId="77777777" w:rsidR="00636BAA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gridSpan w:val="3"/>
                </w:tcPr>
                <w:p w14:paraId="5DE07140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</w:tcPr>
                <w:p w14:paraId="06659399" w14:textId="77777777" w:rsidR="00636BAA" w:rsidRPr="00F44205" w:rsidRDefault="00636BAA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742D943E" w14:textId="77777777" w:rsidTr="00771F6C">
              <w:trPr>
                <w:trHeight w:val="257"/>
              </w:trPr>
              <w:tc>
                <w:tcPr>
                  <w:tcW w:w="6847" w:type="dxa"/>
                  <w:gridSpan w:val="7"/>
                  <w:shd w:val="clear" w:color="auto" w:fill="C6D9F1" w:themeFill="text2" w:themeFillTint="33"/>
                </w:tcPr>
                <w:p w14:paraId="70B53E8D" w14:textId="77777777" w:rsidR="00942785" w:rsidRPr="00F44205" w:rsidRDefault="00942785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PROJECT SUMMARY</w:t>
                  </w:r>
                </w:p>
              </w:tc>
            </w:tr>
            <w:tr w:rsidR="00942785" w14:paraId="52D95120" w14:textId="77777777" w:rsidTr="00B6400E">
              <w:trPr>
                <w:trHeight w:val="244"/>
              </w:trPr>
              <w:tc>
                <w:tcPr>
                  <w:tcW w:w="2609" w:type="dxa"/>
                  <w:gridSpan w:val="2"/>
                  <w:shd w:val="clear" w:color="auto" w:fill="D9D9D9" w:themeFill="background1" w:themeFillShade="D9"/>
                </w:tcPr>
                <w:p w14:paraId="139D0A62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Project Start Date:</w:t>
                  </w:r>
                </w:p>
              </w:tc>
              <w:tc>
                <w:tcPr>
                  <w:tcW w:w="4238" w:type="dxa"/>
                  <w:gridSpan w:val="5"/>
                </w:tcPr>
                <w:p w14:paraId="0AA40ED2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3/2016</w:t>
                  </w:r>
                </w:p>
              </w:tc>
            </w:tr>
            <w:tr w:rsidR="00942785" w14:paraId="3874DE25" w14:textId="77777777" w:rsidTr="00B6400E">
              <w:trPr>
                <w:trHeight w:val="257"/>
              </w:trPr>
              <w:tc>
                <w:tcPr>
                  <w:tcW w:w="2609" w:type="dxa"/>
                  <w:gridSpan w:val="2"/>
                  <w:shd w:val="clear" w:color="auto" w:fill="D9D9D9" w:themeFill="background1" w:themeFillShade="D9"/>
                </w:tcPr>
                <w:p w14:paraId="760A135C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Estimated Completion:</w:t>
                  </w:r>
                </w:p>
              </w:tc>
              <w:tc>
                <w:tcPr>
                  <w:tcW w:w="4238" w:type="dxa"/>
                  <w:gridSpan w:val="5"/>
                </w:tcPr>
                <w:p w14:paraId="7B95AF59" w14:textId="77777777" w:rsidR="00942785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12/2016</w:t>
                  </w:r>
                </w:p>
              </w:tc>
            </w:tr>
            <w:tr w:rsidR="00942785" w14:paraId="27CA9E7F" w14:textId="77777777" w:rsidTr="00B6400E">
              <w:trPr>
                <w:trHeight w:val="244"/>
              </w:trPr>
              <w:tc>
                <w:tcPr>
                  <w:tcW w:w="2609" w:type="dxa"/>
                  <w:gridSpan w:val="2"/>
                  <w:shd w:val="clear" w:color="auto" w:fill="D9D9D9" w:themeFill="background1" w:themeFillShade="D9"/>
                </w:tcPr>
                <w:p w14:paraId="767B122C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Process Impacted:</w:t>
                  </w:r>
                </w:p>
              </w:tc>
              <w:tc>
                <w:tcPr>
                  <w:tcW w:w="4238" w:type="dxa"/>
                  <w:gridSpan w:val="5"/>
                </w:tcPr>
                <w:p w14:paraId="6A750EEE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67D6F275" w14:textId="77777777" w:rsidTr="00B6400E">
              <w:trPr>
                <w:trHeight w:val="257"/>
              </w:trPr>
              <w:tc>
                <w:tcPr>
                  <w:tcW w:w="2609" w:type="dxa"/>
                  <w:gridSpan w:val="2"/>
                  <w:shd w:val="clear" w:color="auto" w:fill="D9D9D9" w:themeFill="background1" w:themeFillShade="D9"/>
                </w:tcPr>
                <w:p w14:paraId="232F4668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Financial Impact:</w:t>
                  </w:r>
                </w:p>
              </w:tc>
              <w:tc>
                <w:tcPr>
                  <w:tcW w:w="4238" w:type="dxa"/>
                  <w:gridSpan w:val="5"/>
                </w:tcPr>
                <w:p w14:paraId="67ACB635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32BE0B88" w14:textId="77777777" w:rsidTr="00C13CA1">
              <w:trPr>
                <w:trHeight w:val="257"/>
              </w:trPr>
              <w:tc>
                <w:tcPr>
                  <w:tcW w:w="2609" w:type="dxa"/>
                  <w:gridSpan w:val="2"/>
                  <w:shd w:val="clear" w:color="auto" w:fill="C6D9F1" w:themeFill="text2" w:themeFillTint="33"/>
                </w:tcPr>
                <w:p w14:paraId="3C205F3A" w14:textId="77777777" w:rsidR="00C635E2" w:rsidRPr="00F44205" w:rsidRDefault="00C635E2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MILESTONES</w:t>
                  </w:r>
                </w:p>
              </w:tc>
              <w:tc>
                <w:tcPr>
                  <w:tcW w:w="1054" w:type="dxa"/>
                  <w:gridSpan w:val="2"/>
                  <w:shd w:val="clear" w:color="auto" w:fill="C6D9F1" w:themeFill="text2" w:themeFillTint="33"/>
                </w:tcPr>
                <w:p w14:paraId="40F1FD0D" w14:textId="77777777" w:rsidR="00C635E2" w:rsidRPr="00F44205" w:rsidRDefault="00C635E2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1316" w:type="dxa"/>
                  <w:shd w:val="clear" w:color="auto" w:fill="C6D9F1" w:themeFill="text2" w:themeFillTint="33"/>
                </w:tcPr>
                <w:p w14:paraId="1E85B26B" w14:textId="77777777" w:rsidR="00C635E2" w:rsidRPr="00F44205" w:rsidRDefault="00C635E2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DUE</w:t>
                  </w:r>
                </w:p>
              </w:tc>
              <w:tc>
                <w:tcPr>
                  <w:tcW w:w="1868" w:type="dxa"/>
                  <w:gridSpan w:val="2"/>
                  <w:shd w:val="clear" w:color="auto" w:fill="C6D9F1" w:themeFill="text2" w:themeFillTint="33"/>
                </w:tcPr>
                <w:p w14:paraId="0A1A6C6B" w14:textId="77777777" w:rsidR="00C635E2" w:rsidRPr="00F44205" w:rsidRDefault="00C635E2" w:rsidP="00942785">
                  <w:pPr>
                    <w:framePr w:hSpace="180" w:wrap="around" w:hAnchor="margin" w:y="70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DONE</w:t>
                  </w:r>
                  <w:r>
                    <w:rPr>
                      <w:b/>
                      <w:sz w:val="18"/>
                      <w:szCs w:val="18"/>
                    </w:rPr>
                    <w:t xml:space="preserve"> (Y/N)</w:t>
                  </w:r>
                </w:p>
              </w:tc>
            </w:tr>
            <w:tr w:rsidR="00C635E2" w14:paraId="255D2373" w14:textId="77777777" w:rsidTr="007E4AEE">
              <w:trPr>
                <w:trHeight w:val="244"/>
              </w:trPr>
              <w:tc>
                <w:tcPr>
                  <w:tcW w:w="2609" w:type="dxa"/>
                  <w:gridSpan w:val="2"/>
                </w:tcPr>
                <w:p w14:paraId="3FCD1EE6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Governance</w:t>
                  </w:r>
                </w:p>
              </w:tc>
              <w:tc>
                <w:tcPr>
                  <w:tcW w:w="1054" w:type="dxa"/>
                  <w:gridSpan w:val="2"/>
                </w:tcPr>
                <w:p w14:paraId="3B2723C3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6793D13F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2CCF3CD3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4834E010" w14:textId="77777777" w:rsidTr="00493673">
              <w:trPr>
                <w:trHeight w:val="257"/>
              </w:trPr>
              <w:tc>
                <w:tcPr>
                  <w:tcW w:w="2609" w:type="dxa"/>
                  <w:gridSpan w:val="2"/>
                </w:tcPr>
                <w:p w14:paraId="0125C07B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Requirements</w:t>
                  </w:r>
                </w:p>
              </w:tc>
              <w:tc>
                <w:tcPr>
                  <w:tcW w:w="1054" w:type="dxa"/>
                  <w:gridSpan w:val="2"/>
                </w:tcPr>
                <w:p w14:paraId="2055F006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1BE5D8A5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5BB4F557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3D854C34" w14:textId="77777777" w:rsidTr="00EB38BD">
              <w:trPr>
                <w:trHeight w:val="244"/>
              </w:trPr>
              <w:tc>
                <w:tcPr>
                  <w:tcW w:w="2609" w:type="dxa"/>
                  <w:gridSpan w:val="2"/>
                </w:tcPr>
                <w:p w14:paraId="2F8492B1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Dev</w:t>
                  </w:r>
                </w:p>
              </w:tc>
              <w:tc>
                <w:tcPr>
                  <w:tcW w:w="1054" w:type="dxa"/>
                  <w:gridSpan w:val="2"/>
                </w:tcPr>
                <w:p w14:paraId="0BFC51B7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69D7A2E8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10919EC9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2D8F42F9" w14:textId="77777777" w:rsidTr="00F94640">
              <w:trPr>
                <w:trHeight w:val="257"/>
              </w:trPr>
              <w:tc>
                <w:tcPr>
                  <w:tcW w:w="2609" w:type="dxa"/>
                  <w:gridSpan w:val="2"/>
                </w:tcPr>
                <w:p w14:paraId="3DC92FCC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QA</w:t>
                  </w:r>
                </w:p>
              </w:tc>
              <w:tc>
                <w:tcPr>
                  <w:tcW w:w="1054" w:type="dxa"/>
                  <w:gridSpan w:val="2"/>
                </w:tcPr>
                <w:p w14:paraId="6A3B74D5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05FDF369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7A6FC96D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2DB14BEA" w14:textId="77777777" w:rsidTr="008D519E">
              <w:trPr>
                <w:trHeight w:val="244"/>
              </w:trPr>
              <w:tc>
                <w:tcPr>
                  <w:tcW w:w="2609" w:type="dxa"/>
                  <w:gridSpan w:val="2"/>
                </w:tcPr>
                <w:p w14:paraId="6C092558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UAT</w:t>
                  </w:r>
                </w:p>
              </w:tc>
              <w:tc>
                <w:tcPr>
                  <w:tcW w:w="1054" w:type="dxa"/>
                  <w:gridSpan w:val="2"/>
                </w:tcPr>
                <w:p w14:paraId="35EA8779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015BF305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3F86B3EC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C635E2" w14:paraId="7C8C13E5" w14:textId="77777777" w:rsidTr="004D3C15">
              <w:trPr>
                <w:trHeight w:val="257"/>
              </w:trPr>
              <w:tc>
                <w:tcPr>
                  <w:tcW w:w="2609" w:type="dxa"/>
                  <w:gridSpan w:val="2"/>
                </w:tcPr>
                <w:p w14:paraId="05BA1386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  <w:r w:rsidRPr="00F44205">
                    <w:rPr>
                      <w:sz w:val="18"/>
                      <w:szCs w:val="18"/>
                    </w:rPr>
                    <w:t>Release</w:t>
                  </w:r>
                </w:p>
              </w:tc>
              <w:tc>
                <w:tcPr>
                  <w:tcW w:w="1054" w:type="dxa"/>
                  <w:gridSpan w:val="2"/>
                </w:tcPr>
                <w:p w14:paraId="4E8BA20B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</w:tcPr>
                <w:p w14:paraId="5DD459D5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3687386A" w14:textId="77777777" w:rsidR="00C635E2" w:rsidRPr="00F44205" w:rsidRDefault="00C635E2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  <w:tr w:rsidR="00942785" w14:paraId="12604820" w14:textId="77777777" w:rsidTr="00771F6C">
              <w:trPr>
                <w:trHeight w:val="244"/>
              </w:trPr>
              <w:tc>
                <w:tcPr>
                  <w:tcW w:w="4979" w:type="dxa"/>
                  <w:gridSpan w:val="5"/>
                  <w:shd w:val="clear" w:color="auto" w:fill="C6D9F1" w:themeFill="text2" w:themeFillTint="33"/>
                </w:tcPr>
                <w:p w14:paraId="24E42CC8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SPONSOR APPROVAL</w:t>
                  </w:r>
                </w:p>
              </w:tc>
              <w:tc>
                <w:tcPr>
                  <w:tcW w:w="1868" w:type="dxa"/>
                  <w:gridSpan w:val="2"/>
                  <w:shd w:val="clear" w:color="auto" w:fill="C6D9F1" w:themeFill="text2" w:themeFillTint="33"/>
                </w:tcPr>
                <w:p w14:paraId="6096C068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b/>
                      <w:sz w:val="18"/>
                      <w:szCs w:val="18"/>
                    </w:rPr>
                  </w:pPr>
                  <w:r w:rsidRPr="00F44205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942785" w14:paraId="41C9D403" w14:textId="77777777" w:rsidTr="00771F6C">
              <w:trPr>
                <w:trHeight w:val="257"/>
              </w:trPr>
              <w:tc>
                <w:tcPr>
                  <w:tcW w:w="4979" w:type="dxa"/>
                  <w:gridSpan w:val="5"/>
                </w:tcPr>
                <w:p w14:paraId="12BBAE26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451495F6" w14:textId="77777777" w:rsidR="00942785" w:rsidRPr="00F44205" w:rsidRDefault="00942785" w:rsidP="00942785">
                  <w:pPr>
                    <w:framePr w:hSpace="180" w:wrap="around" w:hAnchor="margin" w:y="707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D7422A" w14:textId="77777777" w:rsidR="00942785" w:rsidRDefault="00942785" w:rsidP="00942785"/>
        </w:tc>
      </w:tr>
      <w:tr w:rsidR="00942785" w14:paraId="00EDD135" w14:textId="77777777" w:rsidTr="00942785">
        <w:trPr>
          <w:trHeight w:val="216"/>
        </w:trPr>
        <w:tc>
          <w:tcPr>
            <w:tcW w:w="7823" w:type="dxa"/>
          </w:tcPr>
          <w:p w14:paraId="4705515B" w14:textId="77777777" w:rsidR="00942785" w:rsidRPr="009B0D91" w:rsidRDefault="00942785" w:rsidP="00942785">
            <w:pPr>
              <w:rPr>
                <w:b/>
                <w:sz w:val="18"/>
                <w:szCs w:val="18"/>
              </w:rPr>
            </w:pPr>
          </w:p>
        </w:tc>
        <w:tc>
          <w:tcPr>
            <w:tcW w:w="7081" w:type="dxa"/>
          </w:tcPr>
          <w:p w14:paraId="320EE82D" w14:textId="77777777" w:rsidR="00942785" w:rsidRPr="00F44205" w:rsidRDefault="00942785" w:rsidP="0094278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7F7CFA" w14:textId="77777777" w:rsidR="00942785" w:rsidRPr="00942785" w:rsidRDefault="00942785">
      <w:pPr>
        <w:rPr>
          <w:b/>
        </w:rPr>
      </w:pPr>
      <w:r w:rsidRPr="00942785">
        <w:rPr>
          <w:b/>
        </w:rPr>
        <w:t xml:space="preserve">Project Vision and Charter – </w:t>
      </w:r>
      <w:r w:rsidR="00C635E2">
        <w:rPr>
          <w:b/>
        </w:rPr>
        <w:t>Example Project Name Here</w:t>
      </w:r>
    </w:p>
    <w:sectPr w:rsidR="00942785" w:rsidRPr="00942785" w:rsidSect="00B6400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5C0"/>
    <w:multiLevelType w:val="hybridMultilevel"/>
    <w:tmpl w:val="08482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5202D"/>
    <w:multiLevelType w:val="hybridMultilevel"/>
    <w:tmpl w:val="AE36D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D575B"/>
    <w:multiLevelType w:val="hybridMultilevel"/>
    <w:tmpl w:val="2A6E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7F38"/>
    <w:multiLevelType w:val="hybridMultilevel"/>
    <w:tmpl w:val="DB7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34FA2"/>
    <w:multiLevelType w:val="hybridMultilevel"/>
    <w:tmpl w:val="896A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5"/>
    <w:rsid w:val="00085B77"/>
    <w:rsid w:val="0027373F"/>
    <w:rsid w:val="00283EF7"/>
    <w:rsid w:val="00300CF1"/>
    <w:rsid w:val="00636BAA"/>
    <w:rsid w:val="00744361"/>
    <w:rsid w:val="007D5A2D"/>
    <w:rsid w:val="007F1459"/>
    <w:rsid w:val="00915A5C"/>
    <w:rsid w:val="00925DC9"/>
    <w:rsid w:val="00942785"/>
    <w:rsid w:val="00B6400E"/>
    <w:rsid w:val="00B91EEE"/>
    <w:rsid w:val="00C635E2"/>
    <w:rsid w:val="00C82DB4"/>
    <w:rsid w:val="00D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1F90"/>
  <w15:docId w15:val="{90D22F6D-6178-4DD8-B2E1-B77EF6D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9427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&amp; Resorts</dc:creator>
  <cp:lastModifiedBy>Dave Ambrose</cp:lastModifiedBy>
  <cp:revision>2</cp:revision>
  <dcterms:created xsi:type="dcterms:W3CDTF">2015-10-08T04:08:00Z</dcterms:created>
  <dcterms:modified xsi:type="dcterms:W3CDTF">2015-10-08T04:08:00Z</dcterms:modified>
</cp:coreProperties>
</file>